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29B32A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AB165C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+*xfs*pvs*Akl*cvA*xBj*qkc*uaj*ktB*css*rrE*pBk*-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+*yqw*wpA*lbc*qbl*ugB*dzb*khx*wEe*wDh*pwa*zew*-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+*eDs*lyd*lyd*lyd*lyd*rsm*rBi*BxB*bqs*BCj*zfE*-</w:t>
            </w:r>
            <w:r>
              <w:rPr>
                <w:rFonts w:ascii="PDF417x" w:hAnsi="PDF417x"/>
                <w:sz w:val="24"/>
                <w:szCs w:val="24"/>
              </w:rPr>
              <w:br/>
              <w:t>+*ftw*swv*kni*Eiw*wdj*ngg*qyj*eBA*ugj*Eas*onA*-</w:t>
            </w:r>
            <w:r>
              <w:rPr>
                <w:rFonts w:ascii="PDF417x" w:hAnsi="PDF417x"/>
                <w:sz w:val="24"/>
                <w:szCs w:val="24"/>
              </w:rPr>
              <w:br/>
              <w:t>+*ftA*xnn*yFa*tbr*wmC*vbE*lbE*yeg*tba*wCd*uws*-</w:t>
            </w:r>
            <w:r>
              <w:rPr>
                <w:rFonts w:ascii="PDF417x" w:hAnsi="PDF417x"/>
                <w:sz w:val="24"/>
                <w:szCs w:val="24"/>
              </w:rPr>
              <w:br/>
              <w:t>+*xjq*Ftz*idk*hxz*ohz*ank*rms*mrs*jCc*lti*uzq*-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2A1182D5" w14:textId="77777777" w:rsidTr="005F330D">
        <w:trPr>
          <w:trHeight w:val="851"/>
        </w:trPr>
        <w:tc>
          <w:tcPr>
            <w:tcW w:w="0" w:type="auto"/>
          </w:tcPr>
          <w:p w14:paraId="16F40286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5E273BCB" wp14:editId="222DC5A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26F7799" w14:textId="77777777" w:rsidTr="004F6767">
        <w:trPr>
          <w:trHeight w:val="276"/>
        </w:trPr>
        <w:tc>
          <w:tcPr>
            <w:tcW w:w="0" w:type="auto"/>
          </w:tcPr>
          <w:p w14:paraId="7CD5000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D2C49CB" w14:textId="77777777" w:rsidTr="004F6767">
        <w:trPr>
          <w:trHeight w:val="291"/>
        </w:trPr>
        <w:tc>
          <w:tcPr>
            <w:tcW w:w="0" w:type="auto"/>
          </w:tcPr>
          <w:p w14:paraId="594BD4B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29BA8C06" w14:textId="77777777" w:rsidTr="00147922">
        <w:trPr>
          <w:trHeight w:val="316"/>
        </w:trPr>
        <w:tc>
          <w:tcPr>
            <w:tcW w:w="0" w:type="auto"/>
          </w:tcPr>
          <w:p w14:paraId="3717DE5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83E160F" w14:textId="77777777" w:rsidTr="004F6767">
        <w:trPr>
          <w:trHeight w:val="291"/>
        </w:trPr>
        <w:tc>
          <w:tcPr>
            <w:tcW w:w="0" w:type="auto"/>
          </w:tcPr>
          <w:p w14:paraId="749A8DC8" w14:textId="24C3D7E8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</w:t>
            </w:r>
            <w:r w:rsidR="00147922">
              <w:rPr>
                <w:rFonts w:ascii="Times New Roman" w:hAnsi="Times New Roman" w:cs="Times New Roman"/>
                <w:b/>
                <w:bCs/>
              </w:rPr>
              <w:t>SKO VIJEĆE</w:t>
            </w:r>
          </w:p>
        </w:tc>
      </w:tr>
    </w:tbl>
    <w:p w14:paraId="30E12693" w14:textId="77777777" w:rsidR="005F330D" w:rsidRPr="0014792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891A92C" w14:textId="77777777" w:rsidR="00B92D0F" w:rsidRPr="00147922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601-01/25-01/04</w:t>
      </w:r>
      <w:r w:rsidR="008C5FE5"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713D9AC" w14:textId="77777777" w:rsidR="00B92D0F" w:rsidRPr="0014792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6F926968" w14:textId="77777777" w:rsidR="00B92D0F" w:rsidRPr="00147922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14792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14792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14792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AA22D80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5E926F3" w14:textId="77777777" w:rsidR="00147922" w:rsidRPr="006606A6" w:rsidRDefault="00147922" w:rsidP="00147922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 temelju članka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7. i 12. Zakona o ustanovama (Narodne novine broj </w:t>
      </w: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76/93, 29/97, 47/99, 35/08, 127/19, 151/22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),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članka 9. stavak 3. Zakona o predškolskom odgoju i obrazovanju (Narodne novine br. 10/97, 107/07, 94/13, 98/19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, 57/22, 101/23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i članka 32. Statuta Grada Pregrade („Službeni glasnik Krapinsko-zagorske županije“ broj 6/13, 17/13, 7/18, 16/18-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pročišćeni tekst, 05/20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, </w:t>
      </w:r>
      <w:r w:rsidRPr="00F30A7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8/21, 38/22 i 40/23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) Gradsko vijeće Grada Pregrade na svojoj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sjednici održanoj dana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27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03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5</w:t>
      </w:r>
      <w:r w:rsidRPr="00B55171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 godine donijelo je</w:t>
      </w:r>
    </w:p>
    <w:p w14:paraId="5C87DE90" w14:textId="77777777" w:rsidR="00147922" w:rsidRPr="006606A6" w:rsidRDefault="00147922" w:rsidP="00147922">
      <w:pPr>
        <w:rPr>
          <w:rFonts w:ascii="Times New Roman" w:hAnsi="Times New Roman" w:cs="Times New Roman"/>
          <w:sz w:val="24"/>
          <w:szCs w:val="24"/>
        </w:rPr>
      </w:pPr>
    </w:p>
    <w:p w14:paraId="6372338B" w14:textId="77777777" w:rsidR="00147922" w:rsidRPr="00303AB3" w:rsidRDefault="00147922" w:rsidP="0014792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ODLUKU</w:t>
      </w:r>
    </w:p>
    <w:p w14:paraId="2F3057A7" w14:textId="77777777" w:rsidR="00147922" w:rsidRPr="00303AB3" w:rsidRDefault="00147922" w:rsidP="00147922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izmjenama i dopunama</w:t>
      </w:r>
    </w:p>
    <w:p w14:paraId="6C9F7AAE" w14:textId="77777777" w:rsidR="00147922" w:rsidRPr="00303AB3" w:rsidRDefault="00147922" w:rsidP="00147922">
      <w:pPr>
        <w:spacing w:line="48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Odluke o osnivanju Dječjeg vrtića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„</w:t>
      </w:r>
      <w:r w:rsidRPr="00303AB3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Naša radost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“ Pregrada</w:t>
      </w:r>
    </w:p>
    <w:p w14:paraId="3D325D52" w14:textId="77777777" w:rsidR="00147922" w:rsidRPr="00303AB3" w:rsidRDefault="00147922" w:rsidP="0014792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AB3">
        <w:rPr>
          <w:rFonts w:ascii="Times New Roman" w:hAnsi="Times New Roman" w:cs="Times New Roman"/>
          <w:sz w:val="24"/>
          <w:szCs w:val="24"/>
        </w:rPr>
        <w:t>Članak 1.</w:t>
      </w:r>
    </w:p>
    <w:p w14:paraId="5032F339" w14:textId="77777777" w:rsidR="00147922" w:rsidRPr="006606A6" w:rsidRDefault="00147922" w:rsidP="00147922">
      <w:pPr>
        <w:jc w:val="center"/>
        <w:rPr>
          <w:sz w:val="24"/>
          <w:szCs w:val="24"/>
        </w:rPr>
      </w:pPr>
    </w:p>
    <w:p w14:paraId="4DA9A2C7" w14:textId="77777777" w:rsidR="00147922" w:rsidRDefault="00147922" w:rsidP="00147922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55171">
        <w:rPr>
          <w:rFonts w:ascii="Times New Roman" w:hAnsi="Times New Roman" w:cs="Times New Roman"/>
          <w:sz w:val="24"/>
          <w:szCs w:val="24"/>
        </w:rPr>
        <w:t>U točci II. Odluke o osnivanju Dječjeg vrtića „ Naša radost“ Pregrada (Službeni glasnik KZŽ, broj 16/1995, 5/</w:t>
      </w:r>
      <w:r>
        <w:rPr>
          <w:rFonts w:ascii="Times New Roman" w:hAnsi="Times New Roman" w:cs="Times New Roman"/>
          <w:sz w:val="24"/>
          <w:szCs w:val="24"/>
        </w:rPr>
        <w:t>19</w:t>
      </w:r>
      <w:r w:rsidRPr="00B55171">
        <w:rPr>
          <w:rFonts w:ascii="Times New Roman" w:hAnsi="Times New Roman" w:cs="Times New Roman"/>
          <w:sz w:val="24"/>
          <w:szCs w:val="24"/>
        </w:rPr>
        <w:t xml:space="preserve">96), Odluke o dopunama Odluke o osnivanju Dječjeg vrtića „Naša radost“ Pregrada (KLASA: </w:t>
      </w:r>
      <w:r w:rsidRPr="00B5517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601-01/20-01/13, URBROJ: 2214/01-01-20-6) od 6.11.2020. godine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mijenja se stavak 4. koji sada glasi:</w:t>
      </w:r>
    </w:p>
    <w:p w14:paraId="7FD69AA9" w14:textId="77777777" w:rsidR="00147922" w:rsidRDefault="00147922" w:rsidP="00147922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66F83496" w14:textId="77777777" w:rsidR="00147922" w:rsidRDefault="00147922" w:rsidP="00147922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„Dječji vrtić svoju djelatnost obavlja u sjedištu dječjeg vrtića u Pregradi, Ulica Stjepana Škreblina 1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u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303AB3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područnom objektu na adresi, Pregrada, Ulica Ljudevita Gaja 32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te u područnom objektu na adresi Pregrada, Vrhi Pregradski 23/1.“</w:t>
      </w:r>
    </w:p>
    <w:p w14:paraId="5B064D9C" w14:textId="77777777" w:rsidR="00147922" w:rsidRPr="00B55171" w:rsidRDefault="00147922" w:rsidP="00147922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BDC41D3" w14:textId="77777777" w:rsidR="00147922" w:rsidRPr="00303AB3" w:rsidRDefault="00147922" w:rsidP="00147922">
      <w:pPr>
        <w:jc w:val="center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03AB3">
        <w:rPr>
          <w:rFonts w:ascii="Times New Roman" w:eastAsia="Times New Roman" w:hAnsi="Times New Roman" w:cs="Times New Roman"/>
          <w:noProof w:val="0"/>
          <w:sz w:val="24"/>
          <w:szCs w:val="24"/>
        </w:rPr>
        <w:t>Članak 2.</w:t>
      </w:r>
    </w:p>
    <w:p w14:paraId="6BD6018F" w14:textId="77777777" w:rsidR="00147922" w:rsidRPr="00303AB3" w:rsidRDefault="00147922" w:rsidP="00147922">
      <w:pPr>
        <w:rPr>
          <w:rFonts w:ascii="Times New Roman" w:hAnsi="Times New Roman" w:cs="Times New Roman"/>
          <w:sz w:val="24"/>
          <w:szCs w:val="24"/>
        </w:rPr>
      </w:pPr>
    </w:p>
    <w:p w14:paraId="0C06B6D9" w14:textId="77777777" w:rsidR="00147922" w:rsidRPr="00303AB3" w:rsidRDefault="00147922" w:rsidP="0014792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03AB3">
        <w:rPr>
          <w:rFonts w:ascii="Times New Roman" w:hAnsi="Times New Roman" w:cs="Times New Roman"/>
          <w:sz w:val="24"/>
          <w:szCs w:val="24"/>
        </w:rPr>
        <w:t>Ova Odluka stupa na snagu osam dana od dana objave u Službenom glasniku Krapinsko-zagorske županije.</w:t>
      </w:r>
    </w:p>
    <w:p w14:paraId="78A16BE2" w14:textId="77777777" w:rsidR="00147922" w:rsidRPr="006606A6" w:rsidRDefault="00147922" w:rsidP="00147922">
      <w:pPr>
        <w:rPr>
          <w:sz w:val="24"/>
          <w:szCs w:val="24"/>
        </w:rPr>
      </w:pPr>
    </w:p>
    <w:p w14:paraId="63B4C120" w14:textId="77777777" w:rsidR="00147922" w:rsidRDefault="00147922" w:rsidP="00147922">
      <w:pPr>
        <w:rPr>
          <w:sz w:val="24"/>
          <w:szCs w:val="24"/>
        </w:rPr>
      </w:pPr>
    </w:p>
    <w:p w14:paraId="2861C490" w14:textId="77777777" w:rsidR="00147922" w:rsidRPr="006606A6" w:rsidRDefault="00147922" w:rsidP="00147922">
      <w:pPr>
        <w:rPr>
          <w:sz w:val="24"/>
          <w:szCs w:val="24"/>
        </w:rPr>
      </w:pPr>
    </w:p>
    <w:p w14:paraId="49BE9D48" w14:textId="77777777" w:rsidR="00147922" w:rsidRDefault="00147922" w:rsidP="00147922">
      <w:pPr>
        <w:spacing w:after="160" w:line="259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PREDSJEDNICA GRADSKOG VIJEĆA</w:t>
      </w:r>
    </w:p>
    <w:p w14:paraId="276DC2A9" w14:textId="151DC68F" w:rsidR="00D707B3" w:rsidRDefault="00147922" w:rsidP="00D707B3">
      <w:pPr>
        <w:jc w:val="right"/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8D1879D" w14:textId="77777777" w:rsidR="00D707B3" w:rsidRDefault="00D707B3" w:rsidP="00D707B3"/>
    <w:p w14:paraId="594C710B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499991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3942A3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623F4F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C798D1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10512AD" wp14:editId="4AAA63B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51E28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512A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151E28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47922"/>
    <w:rsid w:val="00275B0C"/>
    <w:rsid w:val="00347D72"/>
    <w:rsid w:val="003F65C1"/>
    <w:rsid w:val="004D3807"/>
    <w:rsid w:val="004F4C90"/>
    <w:rsid w:val="005F330D"/>
    <w:rsid w:val="00693AB1"/>
    <w:rsid w:val="008A562A"/>
    <w:rsid w:val="008C5FE5"/>
    <w:rsid w:val="009B7A12"/>
    <w:rsid w:val="009D7786"/>
    <w:rsid w:val="00A51602"/>
    <w:rsid w:val="00A836D0"/>
    <w:rsid w:val="00AC35DA"/>
    <w:rsid w:val="00B53266"/>
    <w:rsid w:val="00B92D0F"/>
    <w:rsid w:val="00C9578C"/>
    <w:rsid w:val="00D364C6"/>
    <w:rsid w:val="00D707B3"/>
    <w:rsid w:val="00E55405"/>
    <w:rsid w:val="00E90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5CAE64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2025-03-28T11:18:00Z</cp:lastPrinted>
  <dcterms:created xsi:type="dcterms:W3CDTF">2025-03-31T09:34:00Z</dcterms:created>
  <dcterms:modified xsi:type="dcterms:W3CDTF">2025-03-31T09:34:00Z</dcterms:modified>
</cp:coreProperties>
</file>